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106" w:rsidRPr="00D85106" w:rsidRDefault="00D85106" w:rsidP="00D85106">
      <w:pPr>
        <w:shd w:val="clear" w:color="auto" w:fill="FFFFFF"/>
        <w:spacing w:after="300" w:line="828" w:lineRule="atLeast"/>
        <w:outlineLvl w:val="1"/>
        <w:rPr>
          <w:rFonts w:ascii="Arial" w:eastAsia="Times New Roman" w:hAnsi="Arial" w:cs="Arial"/>
          <w:color w:val="5A6870"/>
          <w:sz w:val="44"/>
          <w:szCs w:val="44"/>
          <w:lang w:eastAsia="fr-FR"/>
        </w:rPr>
      </w:pPr>
      <w:r w:rsidRPr="00D85106">
        <w:rPr>
          <w:rFonts w:ascii="Arial" w:eastAsia="Times New Roman" w:hAnsi="Arial" w:cs="Arial"/>
          <w:color w:val="5A6870"/>
          <w:sz w:val="44"/>
          <w:szCs w:val="44"/>
          <w:lang w:eastAsia="fr-FR"/>
        </w:rPr>
        <w:t>Détails techniques</w:t>
      </w:r>
    </w:p>
    <w:p w:rsidR="005A5ADC" w:rsidRDefault="00F87BCF" w:rsidP="005A5ADC">
      <w:r>
        <w:t xml:space="preserve">Type : </w:t>
      </w:r>
      <w:r w:rsidR="005A5ADC">
        <w:t>Hotte plan de travail</w:t>
      </w:r>
    </w:p>
    <w:p w:rsidR="004151B5" w:rsidRDefault="00F87BCF" w:rsidP="005A5ADC">
      <w:r>
        <w:t xml:space="preserve">Mode de fonctionnement : </w:t>
      </w:r>
      <w:r w:rsidR="005A5ADC">
        <w:t>Evacuation ou recyclage</w:t>
      </w:r>
    </w:p>
    <w:p w:rsidR="005A5ADC" w:rsidRDefault="00F87BCF" w:rsidP="005A5ADC">
      <w:r>
        <w:t xml:space="preserve">Type de commandes : </w:t>
      </w:r>
      <w:r w:rsidR="005A5ADC">
        <w:t>Sensitives</w:t>
      </w:r>
    </w:p>
    <w:p w:rsidR="005A5ADC" w:rsidRDefault="00F87BCF" w:rsidP="005A5ADC">
      <w:proofErr w:type="spellStart"/>
      <w:r>
        <w:t>Nbre</w:t>
      </w:r>
      <w:proofErr w:type="spellEnd"/>
      <w:r>
        <w:t xml:space="preserve"> de vitesse(s) : </w:t>
      </w:r>
      <w:r w:rsidR="005A5ADC">
        <w:t>4</w:t>
      </w:r>
    </w:p>
    <w:p w:rsidR="005A5ADC" w:rsidRDefault="00F87BCF" w:rsidP="005A5ADC">
      <w:r>
        <w:t xml:space="preserve">Type d'éclairage : </w:t>
      </w:r>
      <w:r w:rsidR="005A5ADC" w:rsidRPr="005A5ADC">
        <w:t>LED 1 x 5W</w:t>
      </w:r>
    </w:p>
    <w:p w:rsidR="005A5ADC" w:rsidRDefault="005A5ADC" w:rsidP="005A5ADC">
      <w:r>
        <w:t>Couleur</w:t>
      </w:r>
      <w:r>
        <w:tab/>
      </w:r>
      <w:r w:rsidR="00F87BCF">
        <w:t xml:space="preserve">: </w:t>
      </w:r>
      <w:r>
        <w:t>Noir</w:t>
      </w:r>
    </w:p>
    <w:p w:rsidR="005A5ADC" w:rsidRDefault="00F87BCF" w:rsidP="005A5ADC">
      <w:r>
        <w:t xml:space="preserve">Couleur(s) secondaire(s) : </w:t>
      </w:r>
      <w:r w:rsidR="005A5ADC">
        <w:t>Inox</w:t>
      </w:r>
    </w:p>
    <w:p w:rsidR="005A5ADC" w:rsidRDefault="005A5ADC" w:rsidP="005A5ADC">
      <w:r>
        <w:t xml:space="preserve">Consommation d'énergie annuelle </w:t>
      </w:r>
      <w:r w:rsidR="00F87BCF">
        <w:t xml:space="preserve">en kWh (AEC) : </w:t>
      </w:r>
      <w:r>
        <w:t>50.4</w:t>
      </w:r>
    </w:p>
    <w:p w:rsidR="005A5ADC" w:rsidRDefault="00F87BCF" w:rsidP="005A5ADC">
      <w:r>
        <w:t xml:space="preserve">Classe d'efficacité énergétique : </w:t>
      </w:r>
      <w:r w:rsidR="005A5ADC">
        <w:t>B</w:t>
      </w:r>
    </w:p>
    <w:p w:rsidR="005A5ADC" w:rsidRDefault="005A5ADC" w:rsidP="005A5ADC">
      <w:r>
        <w:t xml:space="preserve">Débit d'air min. en </w:t>
      </w:r>
      <w:r w:rsidR="00F87BCF">
        <w:t xml:space="preserve">évacuation hors intensif (m3/h) : </w:t>
      </w:r>
      <w:r>
        <w:t>226.1</w:t>
      </w:r>
    </w:p>
    <w:p w:rsidR="005A5ADC" w:rsidRDefault="005A5ADC" w:rsidP="005A5ADC">
      <w:r>
        <w:t xml:space="preserve">Débit d'air max. en </w:t>
      </w:r>
      <w:r w:rsidR="00F87BCF">
        <w:t xml:space="preserve">évacuation hors intensif (m3/h) : </w:t>
      </w:r>
      <w:r>
        <w:t>605</w:t>
      </w:r>
    </w:p>
    <w:p w:rsidR="005A5ADC" w:rsidRDefault="005A5ADC" w:rsidP="005A5ADC">
      <w:r>
        <w:t>Niveau</w:t>
      </w:r>
      <w:r w:rsidR="00F87BCF">
        <w:t xml:space="preserve"> sonore min. en évacuation (dB) : </w:t>
      </w:r>
      <w:r>
        <w:t>53</w:t>
      </w:r>
    </w:p>
    <w:p w:rsidR="005A5ADC" w:rsidRDefault="005A5ADC" w:rsidP="005A5ADC">
      <w:r>
        <w:t>Niveau sonore max. e</w:t>
      </w:r>
      <w:r w:rsidR="00F87BCF">
        <w:t xml:space="preserve">n évacuation hors intensif (dB) : </w:t>
      </w:r>
      <w:r>
        <w:t>74</w:t>
      </w:r>
    </w:p>
    <w:p w:rsidR="005A5ADC" w:rsidRDefault="005A5ADC" w:rsidP="005A5ADC">
      <w:r w:rsidRPr="005A5ADC">
        <w:t>Consommati</w:t>
      </w:r>
      <w:r w:rsidR="00F87BCF">
        <w:t xml:space="preserve">on d'énergie en mode veille (W) : </w:t>
      </w:r>
      <w:r w:rsidRPr="005A5ADC">
        <w:t>0.36</w:t>
      </w:r>
    </w:p>
    <w:p w:rsidR="005A5ADC" w:rsidRDefault="00F87BCF" w:rsidP="005A5ADC">
      <w:r>
        <w:t xml:space="preserve">Puissance moteur (W) : </w:t>
      </w:r>
      <w:r w:rsidR="005A5ADC">
        <w:t>230</w:t>
      </w:r>
    </w:p>
    <w:p w:rsidR="005A5ADC" w:rsidRDefault="005A5ADC" w:rsidP="005A5ADC">
      <w:r>
        <w:t>Voyant(s</w:t>
      </w:r>
      <w:r w:rsidR="00F87BCF">
        <w:t xml:space="preserve">) de saturation de(s) filtre(s) : </w:t>
      </w:r>
      <w:r>
        <w:t>Oui</w:t>
      </w:r>
    </w:p>
    <w:p w:rsidR="005A5ADC" w:rsidRDefault="005A5ADC" w:rsidP="005A5ADC">
      <w:r w:rsidRPr="005A5ADC">
        <w:t xml:space="preserve">Filtre </w:t>
      </w:r>
      <w:r w:rsidR="00F87BCF">
        <w:t xml:space="preserve">à charbon pour recyclage inclus : </w:t>
      </w:r>
      <w:r w:rsidRPr="005A5ADC">
        <w:t>Oui</w:t>
      </w:r>
    </w:p>
    <w:p w:rsidR="005A5ADC" w:rsidRDefault="005A5ADC" w:rsidP="005A5ADC">
      <w:r>
        <w:t>Diamètre du ré</w:t>
      </w:r>
      <w:r w:rsidR="00F87BCF">
        <w:t xml:space="preserve">ducteur d'évacuation d'air (mm) : </w:t>
      </w:r>
      <w:r>
        <w:t>150</w:t>
      </w:r>
    </w:p>
    <w:p w:rsidR="005A5ADC" w:rsidRDefault="00F87BCF" w:rsidP="005A5ADC">
      <w:r>
        <w:t xml:space="preserve">Largeur (cm) : </w:t>
      </w:r>
      <w:r w:rsidR="005A5ADC">
        <w:t>88</w:t>
      </w:r>
    </w:p>
    <w:p w:rsidR="005A5ADC" w:rsidRDefault="00F87BCF" w:rsidP="005A5ADC">
      <w:r>
        <w:t xml:space="preserve">Hauteur (cm) : </w:t>
      </w:r>
      <w:r w:rsidR="005A5ADC">
        <w:t>33.5</w:t>
      </w:r>
    </w:p>
    <w:p w:rsidR="005A5ADC" w:rsidRDefault="00F87BCF" w:rsidP="005A5ADC">
      <w:r>
        <w:t xml:space="preserve">Profondeur (cm) : </w:t>
      </w:r>
      <w:r w:rsidR="005A5ADC">
        <w:t>11.5</w:t>
      </w:r>
    </w:p>
    <w:p w:rsidR="005A5ADC" w:rsidRDefault="00F87BCF" w:rsidP="005A5ADC">
      <w:r>
        <w:t xml:space="preserve">Poids (kg) : </w:t>
      </w:r>
      <w:r w:rsidR="005A5ADC">
        <w:t>27.8</w:t>
      </w:r>
    </w:p>
    <w:p w:rsidR="00EB4D59" w:rsidRDefault="00EB4D59" w:rsidP="005A5ADC"/>
    <w:p w:rsidR="00EB4D59" w:rsidRDefault="00EB4D59" w:rsidP="005A5ADC"/>
    <w:p w:rsidR="00EB4D59" w:rsidRDefault="00EB4D59" w:rsidP="005A5ADC"/>
    <w:p w:rsidR="00EB4D59" w:rsidRDefault="00EB4D59" w:rsidP="005A5ADC"/>
    <w:p w:rsidR="00EB4D59" w:rsidRDefault="00EB4D59" w:rsidP="005A5ADC"/>
    <w:p w:rsidR="00EB4D59" w:rsidRDefault="00EB4D59" w:rsidP="005A5ADC"/>
    <w:p w:rsidR="00EB4D59" w:rsidRDefault="00EB4D59" w:rsidP="005A5ADC"/>
    <w:p w:rsidR="00EB4D59" w:rsidRDefault="00EB4D59" w:rsidP="005A5ADC">
      <w:bookmarkStart w:id="0" w:name="_GoBack"/>
      <w:r>
        <w:rPr>
          <w:noProof/>
          <w:lang w:eastAsia="fr-FR"/>
        </w:rPr>
        <w:lastRenderedPageBreak/>
        <w:drawing>
          <wp:inline distT="0" distB="0" distL="0" distR="0" wp14:anchorId="1EA56CC4" wp14:editId="7DB34FA1">
            <wp:extent cx="4183591" cy="5828175"/>
            <wp:effectExtent l="0" t="0" r="7620" b="1270"/>
            <wp:docPr id="100" name="Picture 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8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591" cy="582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B4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ADC"/>
    <w:rsid w:val="004151B5"/>
    <w:rsid w:val="005A5ADC"/>
    <w:rsid w:val="00D85106"/>
    <w:rsid w:val="00EB4D59"/>
    <w:rsid w:val="00F8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AB1A04-EC80-406D-96D5-B38B08D52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3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129</Words>
  <Characters>712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Dergachi</dc:creator>
  <cp:keywords/>
  <dc:description/>
  <cp:lastModifiedBy>Mohamed Dergachi</cp:lastModifiedBy>
  <cp:revision>4</cp:revision>
  <dcterms:created xsi:type="dcterms:W3CDTF">2019-10-19T10:45:00Z</dcterms:created>
  <dcterms:modified xsi:type="dcterms:W3CDTF">2019-10-19T10:57:00Z</dcterms:modified>
</cp:coreProperties>
</file>